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921" w:rsidRPr="001B50D2" w:rsidRDefault="00845921" w:rsidP="00845921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>Табела 9.1.</w:t>
      </w:r>
      <w:r w:rsidRPr="001B50D2">
        <w:rPr>
          <w:sz w:val="22"/>
          <w:szCs w:val="22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845921" w:rsidRPr="001B50D2" w:rsidRDefault="00845921" w:rsidP="00845921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809"/>
        <w:gridCol w:w="307"/>
        <w:gridCol w:w="593"/>
        <w:gridCol w:w="1492"/>
        <w:gridCol w:w="319"/>
        <w:gridCol w:w="1735"/>
        <w:gridCol w:w="161"/>
        <w:gridCol w:w="478"/>
        <w:gridCol w:w="2943"/>
      </w:tblGrid>
      <w:tr w:rsidR="00845921" w:rsidRPr="00D923AE" w:rsidTr="001B6083">
        <w:trPr>
          <w:trHeight w:val="227"/>
        </w:trPr>
        <w:tc>
          <w:tcPr>
            <w:tcW w:w="4151" w:type="dxa"/>
            <w:gridSpan w:val="6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b/>
                <w:sz w:val="18"/>
                <w:szCs w:val="18"/>
                <w:lang w:val="sr-Cyrl-CS"/>
              </w:rPr>
            </w:pPr>
            <w:r w:rsidRPr="00D923AE">
              <w:rPr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317" w:type="dxa"/>
            <w:gridSpan w:val="4"/>
            <w:vAlign w:val="center"/>
          </w:tcPr>
          <w:p w:rsidR="00845921" w:rsidRPr="00D923AE" w:rsidRDefault="00334F62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Мирела Укропина</w:t>
            </w:r>
          </w:p>
        </w:tc>
      </w:tr>
      <w:tr w:rsidR="00845921" w:rsidRPr="00D923AE" w:rsidTr="001B6083">
        <w:trPr>
          <w:trHeight w:val="227"/>
        </w:trPr>
        <w:tc>
          <w:tcPr>
            <w:tcW w:w="4151" w:type="dxa"/>
            <w:gridSpan w:val="6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b/>
                <w:sz w:val="18"/>
                <w:szCs w:val="18"/>
                <w:lang w:val="sr-Cyrl-CS"/>
              </w:rPr>
            </w:pPr>
            <w:r w:rsidRPr="00D923AE">
              <w:rPr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317" w:type="dxa"/>
            <w:gridSpan w:val="4"/>
            <w:vAlign w:val="center"/>
          </w:tcPr>
          <w:p w:rsidR="00845921" w:rsidRPr="00D923AE" w:rsidRDefault="00334F62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доцент</w:t>
            </w:r>
          </w:p>
        </w:tc>
      </w:tr>
      <w:tr w:rsidR="00845921" w:rsidRPr="00D923AE" w:rsidTr="001B6083">
        <w:trPr>
          <w:trHeight w:val="227"/>
        </w:trPr>
        <w:tc>
          <w:tcPr>
            <w:tcW w:w="4151" w:type="dxa"/>
            <w:gridSpan w:val="6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b/>
                <w:sz w:val="18"/>
                <w:szCs w:val="18"/>
                <w:lang w:val="sr-Cyrl-CS"/>
              </w:rPr>
            </w:pPr>
            <w:r w:rsidRPr="00D923AE">
              <w:rPr>
                <w:b/>
                <w:sz w:val="18"/>
                <w:szCs w:val="18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317" w:type="dxa"/>
            <w:gridSpan w:val="4"/>
            <w:vAlign w:val="center"/>
          </w:tcPr>
          <w:p w:rsidR="00845921" w:rsidRPr="00D923AE" w:rsidRDefault="00334F62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Универзитет у Београду-Биолошки факултет, 15.04.2002.</w:t>
            </w:r>
          </w:p>
        </w:tc>
      </w:tr>
      <w:tr w:rsidR="00845921" w:rsidRPr="00D923AE" w:rsidTr="001B6083">
        <w:trPr>
          <w:trHeight w:val="227"/>
        </w:trPr>
        <w:tc>
          <w:tcPr>
            <w:tcW w:w="4151" w:type="dxa"/>
            <w:gridSpan w:val="6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b/>
                <w:sz w:val="18"/>
                <w:szCs w:val="18"/>
                <w:lang w:val="sr-Cyrl-CS"/>
              </w:rPr>
            </w:pPr>
            <w:r w:rsidRPr="00D923AE">
              <w:rPr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317" w:type="dxa"/>
            <w:gridSpan w:val="4"/>
            <w:vAlign w:val="center"/>
          </w:tcPr>
          <w:p w:rsidR="00845921" w:rsidRPr="00D923AE" w:rsidRDefault="00334F62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Биологија ћелија и ткива</w:t>
            </w:r>
          </w:p>
        </w:tc>
      </w:tr>
      <w:tr w:rsidR="00845921" w:rsidRPr="00D923AE" w:rsidTr="001B6083">
        <w:trPr>
          <w:trHeight w:val="227"/>
        </w:trPr>
        <w:tc>
          <w:tcPr>
            <w:tcW w:w="9468" w:type="dxa"/>
            <w:gridSpan w:val="10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b/>
                <w:sz w:val="18"/>
                <w:szCs w:val="18"/>
                <w:lang w:val="sr-Cyrl-CS"/>
              </w:rPr>
            </w:pPr>
            <w:r w:rsidRPr="00D923AE">
              <w:rPr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845921" w:rsidRPr="00D923AE" w:rsidTr="00A95714">
        <w:trPr>
          <w:trHeight w:val="227"/>
        </w:trPr>
        <w:tc>
          <w:tcPr>
            <w:tcW w:w="1440" w:type="dxa"/>
            <w:gridSpan w:val="2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4185" w:type="dxa"/>
            <w:gridSpan w:val="5"/>
            <w:shd w:val="clear" w:color="auto" w:fill="auto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2943" w:type="dxa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 xml:space="preserve">Област </w:t>
            </w:r>
          </w:p>
        </w:tc>
      </w:tr>
      <w:tr w:rsidR="00845921" w:rsidRPr="00D923AE" w:rsidTr="00A95714">
        <w:trPr>
          <w:trHeight w:val="227"/>
        </w:trPr>
        <w:tc>
          <w:tcPr>
            <w:tcW w:w="1440" w:type="dxa"/>
            <w:gridSpan w:val="2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900" w:type="dxa"/>
            <w:gridSpan w:val="2"/>
            <w:vAlign w:val="center"/>
          </w:tcPr>
          <w:p w:rsidR="00845921" w:rsidRPr="003C6E8E" w:rsidRDefault="00334F62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en-US"/>
              </w:rPr>
            </w:pPr>
            <w:r w:rsidRPr="00D923AE">
              <w:rPr>
                <w:sz w:val="18"/>
                <w:szCs w:val="18"/>
                <w:lang w:val="sr-Cyrl-CS"/>
              </w:rPr>
              <w:t>2012.</w:t>
            </w:r>
          </w:p>
        </w:tc>
        <w:tc>
          <w:tcPr>
            <w:tcW w:w="4185" w:type="dxa"/>
            <w:gridSpan w:val="5"/>
            <w:shd w:val="clear" w:color="auto" w:fill="auto"/>
            <w:vAlign w:val="center"/>
          </w:tcPr>
          <w:p w:rsidR="00845921" w:rsidRPr="00D923AE" w:rsidRDefault="00D923AE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</w:t>
            </w:r>
            <w:r w:rsidR="00A95714">
              <w:rPr>
                <w:sz w:val="18"/>
                <w:szCs w:val="18"/>
                <w:lang w:val="sr-Cyrl-CS"/>
              </w:rPr>
              <w:t xml:space="preserve">ниверзитет у </w:t>
            </w:r>
            <w:r>
              <w:rPr>
                <w:sz w:val="18"/>
                <w:szCs w:val="18"/>
                <w:lang w:val="sr-Cyrl-CS"/>
              </w:rPr>
              <w:t>Б</w:t>
            </w:r>
            <w:r w:rsidR="00A95714">
              <w:rPr>
                <w:sz w:val="18"/>
                <w:szCs w:val="18"/>
                <w:lang w:val="sr-Cyrl-CS"/>
              </w:rPr>
              <w:t>еограду</w:t>
            </w:r>
            <w:r w:rsidR="00334F62" w:rsidRPr="00D923AE">
              <w:rPr>
                <w:sz w:val="18"/>
                <w:szCs w:val="18"/>
                <w:lang w:val="sr-Cyrl-CS"/>
              </w:rPr>
              <w:t>-Биолошки факултет</w:t>
            </w:r>
          </w:p>
        </w:tc>
        <w:tc>
          <w:tcPr>
            <w:tcW w:w="2943" w:type="dxa"/>
            <w:vAlign w:val="center"/>
          </w:tcPr>
          <w:p w:rsidR="00845921" w:rsidRPr="00D923AE" w:rsidRDefault="00334F62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Биологија ћелија и ткива</w:t>
            </w:r>
          </w:p>
        </w:tc>
      </w:tr>
      <w:tr w:rsidR="00845921" w:rsidRPr="00D923AE" w:rsidTr="00A95714">
        <w:trPr>
          <w:trHeight w:val="227"/>
        </w:trPr>
        <w:tc>
          <w:tcPr>
            <w:tcW w:w="1440" w:type="dxa"/>
            <w:gridSpan w:val="2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900" w:type="dxa"/>
            <w:gridSpan w:val="2"/>
            <w:vAlign w:val="center"/>
          </w:tcPr>
          <w:p w:rsidR="00845921" w:rsidRPr="00D923AE" w:rsidRDefault="00334F62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2012.</w:t>
            </w:r>
          </w:p>
        </w:tc>
        <w:tc>
          <w:tcPr>
            <w:tcW w:w="4185" w:type="dxa"/>
            <w:gridSpan w:val="5"/>
            <w:shd w:val="clear" w:color="auto" w:fill="auto"/>
            <w:vAlign w:val="center"/>
          </w:tcPr>
          <w:p w:rsidR="00845921" w:rsidRPr="00D923AE" w:rsidRDefault="00D923AE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</w:t>
            </w:r>
            <w:r w:rsidR="00A95714">
              <w:rPr>
                <w:sz w:val="18"/>
                <w:szCs w:val="18"/>
                <w:lang w:val="sr-Cyrl-CS"/>
              </w:rPr>
              <w:t xml:space="preserve">ниверзитет у </w:t>
            </w:r>
            <w:r>
              <w:rPr>
                <w:sz w:val="18"/>
                <w:szCs w:val="18"/>
                <w:lang w:val="sr-Cyrl-CS"/>
              </w:rPr>
              <w:t>Б</w:t>
            </w:r>
            <w:r w:rsidR="00A95714">
              <w:rPr>
                <w:sz w:val="18"/>
                <w:szCs w:val="18"/>
                <w:lang w:val="sr-Cyrl-CS"/>
              </w:rPr>
              <w:t>еограду</w:t>
            </w:r>
            <w:r w:rsidRPr="00D923AE">
              <w:rPr>
                <w:sz w:val="18"/>
                <w:szCs w:val="18"/>
                <w:lang w:val="sr-Cyrl-CS"/>
              </w:rPr>
              <w:t>-Биолошки факултет</w:t>
            </w:r>
          </w:p>
        </w:tc>
        <w:tc>
          <w:tcPr>
            <w:tcW w:w="2943" w:type="dxa"/>
            <w:vAlign w:val="center"/>
          </w:tcPr>
          <w:p w:rsidR="00845921" w:rsidRPr="00D923AE" w:rsidRDefault="00334F62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Биологија ћелија и ткива</w:t>
            </w:r>
          </w:p>
        </w:tc>
      </w:tr>
      <w:tr w:rsidR="00845921" w:rsidRPr="00D923AE" w:rsidTr="00A95714">
        <w:trPr>
          <w:trHeight w:val="227"/>
        </w:trPr>
        <w:tc>
          <w:tcPr>
            <w:tcW w:w="1440" w:type="dxa"/>
            <w:gridSpan w:val="2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900" w:type="dxa"/>
            <w:gridSpan w:val="2"/>
            <w:vAlign w:val="center"/>
          </w:tcPr>
          <w:p w:rsidR="00845921" w:rsidRPr="00D923AE" w:rsidRDefault="00334F62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2004.</w:t>
            </w:r>
          </w:p>
        </w:tc>
        <w:tc>
          <w:tcPr>
            <w:tcW w:w="4185" w:type="dxa"/>
            <w:gridSpan w:val="5"/>
            <w:shd w:val="clear" w:color="auto" w:fill="auto"/>
            <w:vAlign w:val="center"/>
          </w:tcPr>
          <w:p w:rsidR="00845921" w:rsidRPr="00D923AE" w:rsidRDefault="00D923AE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</w:t>
            </w:r>
            <w:r w:rsidR="00A95714">
              <w:rPr>
                <w:sz w:val="18"/>
                <w:szCs w:val="18"/>
                <w:lang w:val="sr-Cyrl-CS"/>
              </w:rPr>
              <w:t xml:space="preserve">ниверзитет у </w:t>
            </w:r>
            <w:r>
              <w:rPr>
                <w:sz w:val="18"/>
                <w:szCs w:val="18"/>
                <w:lang w:val="sr-Cyrl-CS"/>
              </w:rPr>
              <w:t>Б</w:t>
            </w:r>
            <w:r w:rsidR="00A95714">
              <w:rPr>
                <w:sz w:val="18"/>
                <w:szCs w:val="18"/>
                <w:lang w:val="sr-Cyrl-CS"/>
              </w:rPr>
              <w:t>еограду</w:t>
            </w:r>
            <w:r w:rsidRPr="00D923AE">
              <w:rPr>
                <w:sz w:val="18"/>
                <w:szCs w:val="18"/>
                <w:lang w:val="sr-Cyrl-CS"/>
              </w:rPr>
              <w:t>-Биолошки факултет</w:t>
            </w:r>
          </w:p>
        </w:tc>
        <w:tc>
          <w:tcPr>
            <w:tcW w:w="2943" w:type="dxa"/>
            <w:vAlign w:val="center"/>
          </w:tcPr>
          <w:p w:rsidR="00845921" w:rsidRPr="00D923AE" w:rsidRDefault="00334F62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Цитологија</w:t>
            </w:r>
          </w:p>
        </w:tc>
      </w:tr>
      <w:tr w:rsidR="00845921" w:rsidRPr="00D923AE" w:rsidTr="00A95714">
        <w:trPr>
          <w:trHeight w:val="227"/>
        </w:trPr>
        <w:tc>
          <w:tcPr>
            <w:tcW w:w="1440" w:type="dxa"/>
            <w:gridSpan w:val="2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00" w:type="dxa"/>
            <w:gridSpan w:val="2"/>
            <w:vAlign w:val="center"/>
          </w:tcPr>
          <w:p w:rsidR="00845921" w:rsidRPr="00D923AE" w:rsidRDefault="00334F62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2001.</w:t>
            </w:r>
          </w:p>
        </w:tc>
        <w:tc>
          <w:tcPr>
            <w:tcW w:w="4185" w:type="dxa"/>
            <w:gridSpan w:val="5"/>
            <w:shd w:val="clear" w:color="auto" w:fill="auto"/>
            <w:vAlign w:val="center"/>
          </w:tcPr>
          <w:p w:rsidR="00845921" w:rsidRPr="003C6E8E" w:rsidRDefault="00D923AE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r-Cyrl-CS"/>
              </w:rPr>
              <w:t>У</w:t>
            </w:r>
            <w:r w:rsidR="00A95714">
              <w:rPr>
                <w:sz w:val="18"/>
                <w:szCs w:val="18"/>
                <w:lang w:val="sr-Cyrl-CS"/>
              </w:rPr>
              <w:t xml:space="preserve">ниверзитет у </w:t>
            </w:r>
            <w:r>
              <w:rPr>
                <w:sz w:val="18"/>
                <w:szCs w:val="18"/>
                <w:lang w:val="sr-Cyrl-CS"/>
              </w:rPr>
              <w:t>Б</w:t>
            </w:r>
            <w:r w:rsidR="00A95714">
              <w:rPr>
                <w:sz w:val="18"/>
                <w:szCs w:val="18"/>
                <w:lang w:val="sr-Cyrl-CS"/>
              </w:rPr>
              <w:t>еограду</w:t>
            </w:r>
            <w:r w:rsidRPr="00D923AE">
              <w:rPr>
                <w:sz w:val="18"/>
                <w:szCs w:val="18"/>
                <w:lang w:val="sr-Cyrl-CS"/>
              </w:rPr>
              <w:t>-Биолошки факултет</w:t>
            </w:r>
          </w:p>
        </w:tc>
        <w:tc>
          <w:tcPr>
            <w:tcW w:w="2943" w:type="dxa"/>
            <w:vAlign w:val="center"/>
          </w:tcPr>
          <w:p w:rsidR="00845921" w:rsidRPr="00D923AE" w:rsidRDefault="00334F62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Биологија-Еволуциона биологија</w:t>
            </w:r>
          </w:p>
        </w:tc>
      </w:tr>
      <w:tr w:rsidR="00845921" w:rsidRPr="00D923AE" w:rsidTr="001B6083">
        <w:trPr>
          <w:trHeight w:val="227"/>
        </w:trPr>
        <w:tc>
          <w:tcPr>
            <w:tcW w:w="9468" w:type="dxa"/>
            <w:gridSpan w:val="10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b/>
                <w:sz w:val="18"/>
                <w:szCs w:val="18"/>
                <w:lang w:val="sr-Cyrl-CS"/>
              </w:rPr>
            </w:pPr>
            <w:r w:rsidRPr="00D923AE">
              <w:rPr>
                <w:b/>
                <w:sz w:val="18"/>
                <w:szCs w:val="18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845921" w:rsidRPr="00D923AE" w:rsidTr="001B6083">
        <w:trPr>
          <w:trHeight w:val="227"/>
        </w:trPr>
        <w:tc>
          <w:tcPr>
            <w:tcW w:w="631" w:type="dxa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5416" w:type="dxa"/>
            <w:gridSpan w:val="7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iCs/>
                <w:sz w:val="18"/>
                <w:szCs w:val="18"/>
                <w:lang w:val="sr-Cyrl-CS"/>
              </w:rPr>
              <w:t xml:space="preserve">назив предмета     </w:t>
            </w:r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iCs/>
                <w:sz w:val="18"/>
                <w:szCs w:val="18"/>
                <w:lang w:val="sr-Cyrl-CS"/>
              </w:rPr>
              <w:t>врста студија</w:t>
            </w:r>
          </w:p>
        </w:tc>
      </w:tr>
      <w:tr w:rsidR="00845921" w:rsidRPr="00D923AE" w:rsidTr="001B6083">
        <w:trPr>
          <w:trHeight w:val="227"/>
        </w:trPr>
        <w:tc>
          <w:tcPr>
            <w:tcW w:w="631" w:type="dxa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5416" w:type="dxa"/>
            <w:gridSpan w:val="7"/>
            <w:vAlign w:val="center"/>
          </w:tcPr>
          <w:p w:rsidR="00845921" w:rsidRPr="0006547E" w:rsidRDefault="00334F62" w:rsidP="00A9571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en-US"/>
              </w:rPr>
            </w:pPr>
            <w:r w:rsidRPr="00D923AE">
              <w:rPr>
                <w:sz w:val="18"/>
                <w:szCs w:val="18"/>
                <w:lang w:val="sr-Cyrl-CS"/>
              </w:rPr>
              <w:t>Биологија ћелије (</w:t>
            </w:r>
            <w:r w:rsidR="003C6E8E">
              <w:rPr>
                <w:sz w:val="18"/>
                <w:szCs w:val="18"/>
                <w:lang w:val="sr-Cyrl-CS"/>
              </w:rPr>
              <w:t>У</w:t>
            </w:r>
            <w:r w:rsidR="00A95714">
              <w:rPr>
                <w:sz w:val="18"/>
                <w:szCs w:val="18"/>
                <w:lang w:val="sr-Cyrl-CS"/>
              </w:rPr>
              <w:t>ниверзитет у Београду</w:t>
            </w:r>
            <w:r w:rsidR="003C6E8E" w:rsidRPr="00D923AE">
              <w:rPr>
                <w:sz w:val="18"/>
                <w:szCs w:val="18"/>
                <w:lang w:val="sr-Cyrl-CS"/>
              </w:rPr>
              <w:t>-</w:t>
            </w:r>
            <w:r w:rsidRPr="00D923AE">
              <w:rPr>
                <w:sz w:val="18"/>
                <w:szCs w:val="18"/>
                <w:lang w:val="sr-Cyrl-CS"/>
              </w:rPr>
              <w:t>Хемијски факултет)</w:t>
            </w:r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:rsidR="00845921" w:rsidRPr="00D923AE" w:rsidRDefault="00A95714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основне академске</w:t>
            </w:r>
          </w:p>
        </w:tc>
      </w:tr>
      <w:tr w:rsidR="00845921" w:rsidRPr="00D923AE" w:rsidTr="001B6083">
        <w:trPr>
          <w:trHeight w:val="227"/>
        </w:trPr>
        <w:tc>
          <w:tcPr>
            <w:tcW w:w="631" w:type="dxa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5416" w:type="dxa"/>
            <w:gridSpan w:val="7"/>
            <w:vAlign w:val="center"/>
          </w:tcPr>
          <w:p w:rsidR="00845921" w:rsidRPr="00D923AE" w:rsidRDefault="00A95714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Виши курс хистологије </w:t>
            </w:r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:rsidR="00845921" w:rsidRPr="00D923AE" w:rsidRDefault="00A95714" w:rsidP="00A9571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основне академске</w:t>
            </w:r>
          </w:p>
        </w:tc>
      </w:tr>
      <w:tr w:rsidR="00845921" w:rsidRPr="00D923AE" w:rsidTr="001B6083">
        <w:trPr>
          <w:trHeight w:val="227"/>
        </w:trPr>
        <w:tc>
          <w:tcPr>
            <w:tcW w:w="631" w:type="dxa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5416" w:type="dxa"/>
            <w:gridSpan w:val="7"/>
            <w:vAlign w:val="center"/>
          </w:tcPr>
          <w:p w:rsidR="00845921" w:rsidRPr="00D923AE" w:rsidRDefault="001B1EEF" w:rsidP="00A9571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Методи у биологији ћелија и ткива</w:t>
            </w:r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:rsidR="00845921" w:rsidRPr="00D923AE" w:rsidRDefault="00A95714" w:rsidP="00A9571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</w:t>
            </w:r>
            <w:r w:rsidR="001B1EEF" w:rsidRPr="00D923AE">
              <w:rPr>
                <w:sz w:val="18"/>
                <w:szCs w:val="18"/>
                <w:lang w:val="sr-Cyrl-CS"/>
              </w:rPr>
              <w:t>астер академске</w:t>
            </w:r>
          </w:p>
        </w:tc>
      </w:tr>
      <w:tr w:rsidR="00845921" w:rsidRPr="00D923AE" w:rsidTr="001B6083">
        <w:trPr>
          <w:trHeight w:val="227"/>
        </w:trPr>
        <w:tc>
          <w:tcPr>
            <w:tcW w:w="631" w:type="dxa"/>
            <w:vAlign w:val="center"/>
          </w:tcPr>
          <w:p w:rsidR="00845921" w:rsidRPr="00D923AE" w:rsidRDefault="001B1EEF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5416" w:type="dxa"/>
            <w:gridSpan w:val="7"/>
            <w:vAlign w:val="center"/>
          </w:tcPr>
          <w:p w:rsidR="00845921" w:rsidRPr="00D923AE" w:rsidRDefault="001B1EEF" w:rsidP="00A9571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Одабрана поглавља упоредне хистологије</w:t>
            </w:r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:rsidR="00845921" w:rsidRPr="00D923AE" w:rsidRDefault="00A95714" w:rsidP="00A9571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</w:t>
            </w:r>
            <w:r w:rsidR="001B1EEF" w:rsidRPr="00D923AE">
              <w:rPr>
                <w:sz w:val="18"/>
                <w:szCs w:val="18"/>
                <w:lang w:val="sr-Cyrl-CS"/>
              </w:rPr>
              <w:t>астер академске</w:t>
            </w:r>
          </w:p>
        </w:tc>
      </w:tr>
      <w:tr w:rsidR="00845921" w:rsidRPr="00D923AE" w:rsidTr="001B6083">
        <w:trPr>
          <w:trHeight w:val="227"/>
        </w:trPr>
        <w:tc>
          <w:tcPr>
            <w:tcW w:w="631" w:type="dxa"/>
            <w:vAlign w:val="center"/>
          </w:tcPr>
          <w:p w:rsidR="00845921" w:rsidRPr="00D923AE" w:rsidRDefault="001B1EEF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5416" w:type="dxa"/>
            <w:gridSpan w:val="7"/>
            <w:vAlign w:val="center"/>
          </w:tcPr>
          <w:p w:rsidR="00845921" w:rsidRPr="00D923AE" w:rsidRDefault="001B1EEF" w:rsidP="00A9571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Хисто</w:t>
            </w:r>
            <w:r w:rsidR="00A95714">
              <w:rPr>
                <w:sz w:val="18"/>
                <w:szCs w:val="18"/>
                <w:lang w:val="sr-Cyrl-CS"/>
              </w:rPr>
              <w:t>логија и ембриологија</w:t>
            </w:r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:rsidR="00845921" w:rsidRPr="00D923AE" w:rsidRDefault="00A95714" w:rsidP="00A9571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</w:t>
            </w:r>
            <w:r w:rsidR="001B1EEF" w:rsidRPr="00D923AE">
              <w:rPr>
                <w:sz w:val="18"/>
                <w:szCs w:val="18"/>
                <w:lang w:val="sr-Cyrl-CS"/>
              </w:rPr>
              <w:t>астер академске</w:t>
            </w:r>
          </w:p>
        </w:tc>
      </w:tr>
      <w:tr w:rsidR="001B1EEF" w:rsidRPr="00D923AE" w:rsidTr="001B6083">
        <w:trPr>
          <w:trHeight w:val="227"/>
        </w:trPr>
        <w:tc>
          <w:tcPr>
            <w:tcW w:w="631" w:type="dxa"/>
            <w:vAlign w:val="center"/>
          </w:tcPr>
          <w:p w:rsidR="001B1EEF" w:rsidRPr="00D923AE" w:rsidRDefault="001B1EEF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7.</w:t>
            </w:r>
          </w:p>
        </w:tc>
        <w:tc>
          <w:tcPr>
            <w:tcW w:w="5416" w:type="dxa"/>
            <w:gridSpan w:val="7"/>
            <w:vAlign w:val="center"/>
          </w:tcPr>
          <w:p w:rsidR="001B1EEF" w:rsidRPr="00D923AE" w:rsidRDefault="00A95714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Хистологија</w:t>
            </w:r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:rsidR="001B1EEF" w:rsidRPr="00D923AE" w:rsidRDefault="00A95714" w:rsidP="00A9571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д</w:t>
            </w:r>
            <w:r w:rsidR="001B1EEF" w:rsidRPr="00D923AE">
              <w:rPr>
                <w:sz w:val="18"/>
                <w:szCs w:val="18"/>
                <w:lang w:val="sr-Cyrl-CS"/>
              </w:rPr>
              <w:t>окторске</w:t>
            </w:r>
          </w:p>
        </w:tc>
      </w:tr>
      <w:tr w:rsidR="00845921" w:rsidRPr="00D923AE" w:rsidTr="001B6083">
        <w:trPr>
          <w:trHeight w:val="227"/>
        </w:trPr>
        <w:tc>
          <w:tcPr>
            <w:tcW w:w="9468" w:type="dxa"/>
            <w:gridSpan w:val="10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b/>
                <w:sz w:val="18"/>
                <w:szCs w:val="18"/>
                <w:lang w:val="sr-Cyrl-CS"/>
              </w:rPr>
            </w:pPr>
            <w:r w:rsidRPr="00D923AE">
              <w:rPr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845921" w:rsidRPr="00D923AE" w:rsidTr="00820E4E">
        <w:trPr>
          <w:trHeight w:val="227"/>
        </w:trPr>
        <w:tc>
          <w:tcPr>
            <w:tcW w:w="631" w:type="dxa"/>
            <w:vAlign w:val="center"/>
          </w:tcPr>
          <w:p w:rsidR="00845921" w:rsidRPr="00D923AE" w:rsidRDefault="00845921" w:rsidP="00832A4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8837" w:type="dxa"/>
            <w:gridSpan w:val="9"/>
            <w:shd w:val="clear" w:color="auto" w:fill="auto"/>
            <w:vAlign w:val="center"/>
          </w:tcPr>
          <w:p w:rsidR="00845921" w:rsidRPr="00D923AE" w:rsidRDefault="001B6083" w:rsidP="00820E4E">
            <w:pPr>
              <w:tabs>
                <w:tab w:val="left" w:pos="567"/>
              </w:tabs>
              <w:spacing w:after="60"/>
              <w:jc w:val="both"/>
              <w:rPr>
                <w:sz w:val="18"/>
                <w:szCs w:val="18"/>
                <w:lang w:val="en-US"/>
              </w:rPr>
            </w:pPr>
            <w:r w:rsidRPr="00D923AE">
              <w:rPr>
                <w:sz w:val="18"/>
                <w:szCs w:val="18"/>
                <w:lang w:val="sr-Cyrl-CS"/>
              </w:rPr>
              <w:t xml:space="preserve">Grubić M, </w:t>
            </w:r>
            <w:r w:rsidRPr="00820E4E">
              <w:rPr>
                <w:b/>
                <w:sz w:val="18"/>
                <w:szCs w:val="18"/>
                <w:lang w:val="sr-Cyrl-CS"/>
              </w:rPr>
              <w:t>Ukropina M</w:t>
            </w:r>
            <w:r w:rsidRPr="00D923AE">
              <w:rPr>
                <w:sz w:val="18"/>
                <w:szCs w:val="18"/>
                <w:lang w:val="sr-Cyrl-CS"/>
              </w:rPr>
              <w:t>, Čakić-Milošević M, Korać A. (2008) Erythrophagosomal haemolytic degradative pathway in rat brown adipocytes induced by hyperinsulinaemia: an ultrastructural study. J. Microsc. 232:526-529.</w:t>
            </w:r>
            <w:r w:rsidRPr="00D923AE">
              <w:rPr>
                <w:sz w:val="18"/>
                <w:szCs w:val="18"/>
                <w:lang w:val="en-US"/>
              </w:rPr>
              <w:t xml:space="preserve"> (M21)</w:t>
            </w:r>
          </w:p>
        </w:tc>
      </w:tr>
      <w:tr w:rsidR="00845921" w:rsidRPr="00D923AE" w:rsidTr="00820E4E">
        <w:trPr>
          <w:trHeight w:val="227"/>
        </w:trPr>
        <w:tc>
          <w:tcPr>
            <w:tcW w:w="631" w:type="dxa"/>
            <w:vAlign w:val="center"/>
          </w:tcPr>
          <w:p w:rsidR="00845921" w:rsidRPr="00D923AE" w:rsidRDefault="00845921" w:rsidP="00832A4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8837" w:type="dxa"/>
            <w:gridSpan w:val="9"/>
            <w:shd w:val="clear" w:color="auto" w:fill="auto"/>
            <w:vAlign w:val="center"/>
          </w:tcPr>
          <w:p w:rsidR="00845921" w:rsidRPr="00D923AE" w:rsidRDefault="001B6083" w:rsidP="00820E4E">
            <w:pPr>
              <w:tabs>
                <w:tab w:val="left" w:pos="567"/>
              </w:tabs>
              <w:spacing w:after="60"/>
              <w:jc w:val="both"/>
              <w:rPr>
                <w:sz w:val="18"/>
                <w:szCs w:val="18"/>
                <w:lang w:val="en-US"/>
              </w:rPr>
            </w:pPr>
            <w:r w:rsidRPr="00D923AE">
              <w:rPr>
                <w:sz w:val="18"/>
                <w:szCs w:val="18"/>
                <w:lang w:val="sr-Cyrl-CS"/>
              </w:rPr>
              <w:t xml:space="preserve">Srdić B, Stokić E, Korać A, </w:t>
            </w:r>
            <w:r w:rsidRPr="00820E4E">
              <w:rPr>
                <w:b/>
                <w:sz w:val="18"/>
                <w:szCs w:val="18"/>
                <w:lang w:val="sr-Cyrl-CS"/>
              </w:rPr>
              <w:t>Ukropina M</w:t>
            </w:r>
            <w:r w:rsidRPr="00D923AE">
              <w:rPr>
                <w:sz w:val="18"/>
                <w:szCs w:val="18"/>
                <w:lang w:val="sr-Cyrl-CS"/>
              </w:rPr>
              <w:t>, Veličković K, Breberina M. (2010) Morphological characteristics of abdominal adipose tissue in normal-weight and obese women of different metabolic profiles. Exp. Clin. Endocrinol. Diabetes 118:713-718.</w:t>
            </w:r>
            <w:r w:rsidRPr="00D923AE">
              <w:rPr>
                <w:sz w:val="18"/>
                <w:szCs w:val="18"/>
                <w:lang w:val="en-US"/>
              </w:rPr>
              <w:t xml:space="preserve"> (M23)</w:t>
            </w:r>
          </w:p>
        </w:tc>
      </w:tr>
      <w:tr w:rsidR="00845921" w:rsidRPr="00D923AE" w:rsidTr="00820E4E">
        <w:trPr>
          <w:trHeight w:val="227"/>
        </w:trPr>
        <w:tc>
          <w:tcPr>
            <w:tcW w:w="631" w:type="dxa"/>
            <w:vAlign w:val="center"/>
          </w:tcPr>
          <w:p w:rsidR="00845921" w:rsidRPr="00D923AE" w:rsidRDefault="00845921" w:rsidP="00832A4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8837" w:type="dxa"/>
            <w:gridSpan w:val="9"/>
            <w:shd w:val="clear" w:color="auto" w:fill="auto"/>
            <w:vAlign w:val="center"/>
          </w:tcPr>
          <w:p w:rsidR="00845921" w:rsidRPr="00D923AE" w:rsidRDefault="001B6083" w:rsidP="00820E4E">
            <w:pPr>
              <w:tabs>
                <w:tab w:val="left" w:pos="567"/>
              </w:tabs>
              <w:spacing w:after="60"/>
              <w:jc w:val="both"/>
              <w:rPr>
                <w:sz w:val="18"/>
                <w:szCs w:val="18"/>
                <w:lang w:val="en-US"/>
              </w:rPr>
            </w:pPr>
            <w:r w:rsidRPr="00820E4E">
              <w:rPr>
                <w:b/>
                <w:sz w:val="18"/>
                <w:szCs w:val="18"/>
                <w:lang w:val="sr-Cyrl-CS"/>
              </w:rPr>
              <w:t>Ukropina M</w:t>
            </w:r>
            <w:r w:rsidRPr="00D923AE">
              <w:rPr>
                <w:sz w:val="18"/>
                <w:szCs w:val="18"/>
                <w:lang w:val="sr-Cyrl-CS"/>
              </w:rPr>
              <w:t>, Glišić R, Veličković K, Markelić M, Golić I, Čakić-Milošević M, Koko V. (2012) Effects of methimazole-induced hypothyroidism on immunohistochemical, stereomorphometric and some ultrastructural characteristics of pancreatic β-cells. Arch. Biol. Sci., Belgrade 64:943-951.</w:t>
            </w:r>
            <w:r w:rsidRPr="00D923AE">
              <w:rPr>
                <w:sz w:val="18"/>
                <w:szCs w:val="18"/>
                <w:lang w:val="en-US"/>
              </w:rPr>
              <w:t xml:space="preserve"> (M23)</w:t>
            </w:r>
          </w:p>
        </w:tc>
      </w:tr>
      <w:tr w:rsidR="00845921" w:rsidRPr="00D923AE" w:rsidTr="00820E4E">
        <w:trPr>
          <w:trHeight w:val="227"/>
        </w:trPr>
        <w:tc>
          <w:tcPr>
            <w:tcW w:w="631" w:type="dxa"/>
            <w:vAlign w:val="center"/>
          </w:tcPr>
          <w:p w:rsidR="00845921" w:rsidRPr="00D923AE" w:rsidRDefault="00845921" w:rsidP="00832A4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8837" w:type="dxa"/>
            <w:gridSpan w:val="9"/>
            <w:shd w:val="clear" w:color="auto" w:fill="auto"/>
            <w:vAlign w:val="center"/>
          </w:tcPr>
          <w:p w:rsidR="00845921" w:rsidRPr="00D923AE" w:rsidRDefault="001B6083" w:rsidP="00820E4E">
            <w:pPr>
              <w:tabs>
                <w:tab w:val="left" w:pos="567"/>
              </w:tabs>
              <w:spacing w:after="60"/>
              <w:jc w:val="both"/>
              <w:rPr>
                <w:sz w:val="18"/>
                <w:szCs w:val="18"/>
                <w:lang w:val="en-US"/>
              </w:rPr>
            </w:pPr>
            <w:r w:rsidRPr="00D923AE">
              <w:rPr>
                <w:sz w:val="18"/>
                <w:szCs w:val="18"/>
                <w:lang w:val="sr-Cyrl-CS"/>
              </w:rPr>
              <w:t xml:space="preserve">Ali Rajab N M, </w:t>
            </w:r>
            <w:proofErr w:type="spellStart"/>
            <w:r w:rsidRPr="00820E4E">
              <w:rPr>
                <w:b/>
                <w:sz w:val="18"/>
                <w:szCs w:val="18"/>
                <w:lang w:val="en-US"/>
              </w:rPr>
              <w:t>Ukropina</w:t>
            </w:r>
            <w:proofErr w:type="spellEnd"/>
            <w:r w:rsidRPr="00820E4E">
              <w:rPr>
                <w:b/>
                <w:sz w:val="18"/>
                <w:szCs w:val="18"/>
                <w:lang w:val="en-US"/>
              </w:rPr>
              <w:t xml:space="preserve"> M</w:t>
            </w:r>
            <w:r w:rsidR="002E2965" w:rsidRPr="00D923AE">
              <w:rPr>
                <w:sz w:val="18"/>
                <w:szCs w:val="18"/>
                <w:lang w:val="sr-Cyrl-CS"/>
              </w:rPr>
              <w:t>, Cakic Milosevic M</w:t>
            </w:r>
            <w:r w:rsidR="002E2965" w:rsidRPr="00D923AE">
              <w:rPr>
                <w:sz w:val="18"/>
                <w:szCs w:val="18"/>
                <w:lang w:val="en-US"/>
              </w:rPr>
              <w:t>.</w:t>
            </w:r>
            <w:r w:rsidRPr="00D923AE">
              <w:rPr>
                <w:sz w:val="18"/>
                <w:szCs w:val="18"/>
                <w:lang w:val="sr-Cyrl-CS"/>
              </w:rPr>
              <w:t xml:space="preserve"> </w:t>
            </w:r>
            <w:r w:rsidR="002E2965" w:rsidRPr="00D923AE">
              <w:rPr>
                <w:sz w:val="18"/>
                <w:szCs w:val="18"/>
                <w:lang w:val="en-US"/>
              </w:rPr>
              <w:t>(</w:t>
            </w:r>
            <w:r w:rsidR="002E2965" w:rsidRPr="00D923AE">
              <w:rPr>
                <w:sz w:val="18"/>
                <w:szCs w:val="18"/>
                <w:lang w:val="sr-Cyrl-CS"/>
              </w:rPr>
              <w:t>2017</w:t>
            </w:r>
            <w:r w:rsidR="002E2965" w:rsidRPr="00D923AE">
              <w:rPr>
                <w:sz w:val="18"/>
                <w:szCs w:val="18"/>
                <w:lang w:val="en-US"/>
              </w:rPr>
              <w:t xml:space="preserve">) </w:t>
            </w:r>
            <w:r w:rsidRPr="00D923AE">
              <w:rPr>
                <w:sz w:val="18"/>
                <w:szCs w:val="18"/>
                <w:lang w:val="sr-Cyrl-CS"/>
              </w:rPr>
              <w:t xml:space="preserve">Histological and ultrastructural alterations of rat thyroid gland after short-term treatment with high doses of thyroid hormones, </w:t>
            </w:r>
            <w:r w:rsidR="002E2965" w:rsidRPr="00D923AE">
              <w:rPr>
                <w:sz w:val="18"/>
                <w:szCs w:val="18"/>
                <w:lang w:val="sr-Cyrl-CS"/>
              </w:rPr>
              <w:t>Saudi</w:t>
            </w:r>
            <w:r w:rsidR="002E2965" w:rsidRPr="00D923AE">
              <w:rPr>
                <w:sz w:val="18"/>
                <w:szCs w:val="18"/>
                <w:lang w:val="en-US"/>
              </w:rPr>
              <w:t>.</w:t>
            </w:r>
            <w:r w:rsidR="002E2965" w:rsidRPr="00D923AE">
              <w:rPr>
                <w:sz w:val="18"/>
                <w:szCs w:val="18"/>
                <w:lang w:val="sr-Cyrl-CS"/>
              </w:rPr>
              <w:t xml:space="preserve"> J</w:t>
            </w:r>
            <w:r w:rsidR="002E2965" w:rsidRPr="00D923AE">
              <w:rPr>
                <w:sz w:val="18"/>
                <w:szCs w:val="18"/>
                <w:lang w:val="en-US"/>
              </w:rPr>
              <w:t>.</w:t>
            </w:r>
            <w:r w:rsidR="002E2965" w:rsidRPr="00D923AE">
              <w:rPr>
                <w:sz w:val="18"/>
                <w:szCs w:val="18"/>
                <w:lang w:val="sr-Cyrl-CS"/>
              </w:rPr>
              <w:t xml:space="preserve"> Biol</w:t>
            </w:r>
            <w:r w:rsidR="002E2965" w:rsidRPr="00D923AE">
              <w:rPr>
                <w:sz w:val="18"/>
                <w:szCs w:val="18"/>
                <w:lang w:val="en-US"/>
              </w:rPr>
              <w:t>.</w:t>
            </w:r>
            <w:r w:rsidR="002E2965" w:rsidRPr="00D923AE">
              <w:rPr>
                <w:sz w:val="18"/>
                <w:szCs w:val="18"/>
                <w:lang w:val="sr-Cyrl-CS"/>
              </w:rPr>
              <w:t xml:space="preserve"> Sci. 24</w:t>
            </w:r>
            <w:r w:rsidRPr="00D923AE">
              <w:rPr>
                <w:sz w:val="18"/>
                <w:szCs w:val="18"/>
                <w:lang w:val="sr-Cyrl-CS"/>
              </w:rPr>
              <w:t>:1117-1125.</w:t>
            </w:r>
            <w:r w:rsidRPr="00D923AE">
              <w:rPr>
                <w:sz w:val="18"/>
                <w:szCs w:val="18"/>
                <w:lang w:val="en-US"/>
              </w:rPr>
              <w:t xml:space="preserve"> (M23)</w:t>
            </w:r>
          </w:p>
        </w:tc>
      </w:tr>
      <w:tr w:rsidR="00845921" w:rsidRPr="00D923AE" w:rsidTr="00820E4E">
        <w:trPr>
          <w:trHeight w:val="227"/>
        </w:trPr>
        <w:tc>
          <w:tcPr>
            <w:tcW w:w="631" w:type="dxa"/>
            <w:vAlign w:val="center"/>
          </w:tcPr>
          <w:p w:rsidR="00845921" w:rsidRPr="00D923AE" w:rsidRDefault="00845921" w:rsidP="00832A4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8837" w:type="dxa"/>
            <w:gridSpan w:val="9"/>
            <w:shd w:val="clear" w:color="auto" w:fill="auto"/>
            <w:vAlign w:val="center"/>
          </w:tcPr>
          <w:p w:rsidR="00845921" w:rsidRPr="00D923AE" w:rsidRDefault="001B6083" w:rsidP="00820E4E">
            <w:pPr>
              <w:tabs>
                <w:tab w:val="left" w:pos="567"/>
              </w:tabs>
              <w:spacing w:after="60"/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D923AE">
              <w:rPr>
                <w:sz w:val="18"/>
                <w:szCs w:val="18"/>
                <w:lang w:val="en-US"/>
              </w:rPr>
              <w:t>Slijepcevic</w:t>
            </w:r>
            <w:proofErr w:type="spellEnd"/>
            <w:r w:rsidRPr="00D923AE">
              <w:rPr>
                <w:sz w:val="18"/>
                <w:szCs w:val="18"/>
                <w:lang w:val="en-US"/>
              </w:rPr>
              <w:t xml:space="preserve"> M</w:t>
            </w:r>
            <w:r w:rsidRPr="00D923AE">
              <w:rPr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820E4E">
              <w:rPr>
                <w:b/>
                <w:sz w:val="18"/>
                <w:szCs w:val="18"/>
                <w:lang w:val="en-US"/>
              </w:rPr>
              <w:t>Ukropina</w:t>
            </w:r>
            <w:proofErr w:type="spellEnd"/>
            <w:r w:rsidRPr="00820E4E">
              <w:rPr>
                <w:b/>
                <w:sz w:val="18"/>
                <w:szCs w:val="18"/>
                <w:lang w:val="en-US"/>
              </w:rPr>
              <w:t xml:space="preserve"> M</w:t>
            </w:r>
            <w:r w:rsidRPr="00D923AE">
              <w:rPr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D923AE">
              <w:rPr>
                <w:sz w:val="18"/>
                <w:szCs w:val="18"/>
                <w:lang w:val="en-US"/>
              </w:rPr>
              <w:t>Filipovic</w:t>
            </w:r>
            <w:proofErr w:type="spellEnd"/>
            <w:r w:rsidRPr="00D923AE">
              <w:rPr>
                <w:sz w:val="18"/>
                <w:szCs w:val="18"/>
                <w:lang w:val="en-US"/>
              </w:rPr>
              <w:t xml:space="preserve"> B</w:t>
            </w:r>
            <w:r w:rsidRPr="00D923AE">
              <w:rPr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D923AE">
              <w:rPr>
                <w:sz w:val="18"/>
                <w:szCs w:val="18"/>
                <w:lang w:val="en-US"/>
              </w:rPr>
              <w:t>Ivanovic</w:t>
            </w:r>
            <w:proofErr w:type="spellEnd"/>
            <w:r w:rsidRPr="00D923AE">
              <w:rPr>
                <w:sz w:val="18"/>
                <w:szCs w:val="18"/>
                <w:lang w:val="en-US"/>
              </w:rPr>
              <w:t xml:space="preserve"> A</w:t>
            </w:r>
            <w:r w:rsidR="002E2965" w:rsidRPr="00D923AE">
              <w:rPr>
                <w:sz w:val="18"/>
                <w:szCs w:val="18"/>
                <w:lang w:val="en-US"/>
              </w:rPr>
              <w:t>.</w:t>
            </w:r>
            <w:r w:rsidRPr="00D923AE">
              <w:rPr>
                <w:sz w:val="18"/>
                <w:szCs w:val="18"/>
                <w:lang w:val="sr-Cyrl-CS"/>
              </w:rPr>
              <w:t xml:space="preserve"> Ossification and development of vertebrae in the Balkan crested newt Triturus ivanbu</w:t>
            </w:r>
            <w:r w:rsidR="002E2965" w:rsidRPr="00D923AE">
              <w:rPr>
                <w:sz w:val="18"/>
                <w:szCs w:val="18"/>
                <w:lang w:val="sr-Cyrl-CS"/>
              </w:rPr>
              <w:t>reschi (Salamandridae, Caudata)</w:t>
            </w:r>
            <w:r w:rsidR="002E2965" w:rsidRPr="00D923AE">
              <w:rPr>
                <w:sz w:val="18"/>
                <w:szCs w:val="18"/>
                <w:lang w:val="en-US"/>
              </w:rPr>
              <w:t>.</w:t>
            </w:r>
            <w:r w:rsidRPr="00D923AE">
              <w:rPr>
                <w:sz w:val="18"/>
                <w:szCs w:val="18"/>
                <w:lang w:val="sr-Cyrl-CS"/>
              </w:rPr>
              <w:t xml:space="preserve"> Zoology, doi: 10.1016/j.zool.2017.10.001, 2017.</w:t>
            </w:r>
            <w:r w:rsidRPr="00D923AE">
              <w:rPr>
                <w:sz w:val="18"/>
                <w:szCs w:val="18"/>
                <w:lang w:val="en-US"/>
              </w:rPr>
              <w:t xml:space="preserve"> (M21)</w:t>
            </w:r>
          </w:p>
        </w:tc>
      </w:tr>
      <w:tr w:rsidR="00845921" w:rsidRPr="00D923AE" w:rsidTr="001B6083">
        <w:trPr>
          <w:trHeight w:val="227"/>
        </w:trPr>
        <w:tc>
          <w:tcPr>
            <w:tcW w:w="9468" w:type="dxa"/>
            <w:gridSpan w:val="10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b/>
                <w:sz w:val="18"/>
                <w:szCs w:val="18"/>
                <w:lang w:val="sr-Cyrl-CS"/>
              </w:rPr>
            </w:pPr>
            <w:r w:rsidRPr="00D923AE">
              <w:rPr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45921" w:rsidRPr="00D923AE" w:rsidTr="001B6083">
        <w:trPr>
          <w:trHeight w:val="227"/>
        </w:trPr>
        <w:tc>
          <w:tcPr>
            <w:tcW w:w="3832" w:type="dxa"/>
            <w:gridSpan w:val="5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636" w:type="dxa"/>
            <w:gridSpan w:val="5"/>
            <w:vAlign w:val="center"/>
          </w:tcPr>
          <w:p w:rsidR="00845921" w:rsidRPr="00D923AE" w:rsidRDefault="00D923AE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en-US"/>
              </w:rPr>
            </w:pPr>
            <w:r w:rsidRPr="00D923AE">
              <w:rPr>
                <w:sz w:val="18"/>
                <w:szCs w:val="18"/>
                <w:lang w:val="en-US"/>
              </w:rPr>
              <w:t>22</w:t>
            </w:r>
          </w:p>
        </w:tc>
      </w:tr>
      <w:tr w:rsidR="00845921" w:rsidRPr="00D923AE" w:rsidTr="001B6083">
        <w:trPr>
          <w:trHeight w:val="227"/>
        </w:trPr>
        <w:tc>
          <w:tcPr>
            <w:tcW w:w="3832" w:type="dxa"/>
            <w:gridSpan w:val="5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636" w:type="dxa"/>
            <w:gridSpan w:val="5"/>
            <w:vAlign w:val="center"/>
          </w:tcPr>
          <w:p w:rsidR="00845921" w:rsidRPr="00D923AE" w:rsidRDefault="00D923AE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en-US"/>
              </w:rPr>
            </w:pPr>
            <w:r w:rsidRPr="00D923AE">
              <w:rPr>
                <w:sz w:val="18"/>
                <w:szCs w:val="18"/>
                <w:lang w:val="en-US"/>
              </w:rPr>
              <w:t>10</w:t>
            </w:r>
          </w:p>
        </w:tc>
      </w:tr>
      <w:tr w:rsidR="00845921" w:rsidRPr="00D923AE" w:rsidTr="001B6083">
        <w:trPr>
          <w:trHeight w:val="227"/>
        </w:trPr>
        <w:tc>
          <w:tcPr>
            <w:tcW w:w="3832" w:type="dxa"/>
            <w:gridSpan w:val="5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2054" w:type="dxa"/>
            <w:gridSpan w:val="2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Домаћи</w:t>
            </w:r>
            <w:r w:rsidR="004F4829" w:rsidRPr="00D923AE">
              <w:rPr>
                <w:sz w:val="18"/>
                <w:szCs w:val="18"/>
                <w:lang w:val="sr-Cyrl-CS"/>
              </w:rPr>
              <w:t xml:space="preserve"> 0</w:t>
            </w:r>
          </w:p>
        </w:tc>
        <w:tc>
          <w:tcPr>
            <w:tcW w:w="3582" w:type="dxa"/>
            <w:gridSpan w:val="3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>Међународни</w:t>
            </w:r>
            <w:r w:rsidR="004F4829" w:rsidRPr="00D923AE">
              <w:rPr>
                <w:sz w:val="18"/>
                <w:szCs w:val="18"/>
                <w:lang w:val="sr-Cyrl-CS"/>
              </w:rPr>
              <w:t xml:space="preserve"> 0</w:t>
            </w:r>
          </w:p>
        </w:tc>
      </w:tr>
      <w:tr w:rsidR="00845921" w:rsidRPr="00D923AE" w:rsidTr="001B6083">
        <w:trPr>
          <w:trHeight w:val="227"/>
        </w:trPr>
        <w:tc>
          <w:tcPr>
            <w:tcW w:w="1747" w:type="dxa"/>
            <w:gridSpan w:val="3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923AE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7721" w:type="dxa"/>
            <w:gridSpan w:val="7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</w:p>
        </w:tc>
      </w:tr>
      <w:tr w:rsidR="00845921" w:rsidRPr="00D923AE" w:rsidTr="001B6083">
        <w:trPr>
          <w:trHeight w:val="227"/>
        </w:trPr>
        <w:tc>
          <w:tcPr>
            <w:tcW w:w="9468" w:type="dxa"/>
            <w:gridSpan w:val="10"/>
            <w:vAlign w:val="center"/>
          </w:tcPr>
          <w:p w:rsidR="00845921" w:rsidRPr="00D923AE" w:rsidRDefault="00845921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en-US"/>
              </w:rPr>
            </w:pPr>
            <w:r w:rsidRPr="00D923AE">
              <w:rPr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  <w:p w:rsidR="002E2965" w:rsidRPr="003F60F8" w:rsidRDefault="002E2965" w:rsidP="00832A40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proofErr w:type="spellStart"/>
            <w:r w:rsidRPr="00D923AE">
              <w:rPr>
                <w:sz w:val="18"/>
                <w:szCs w:val="18"/>
                <w:lang w:val="en-US"/>
              </w:rPr>
              <w:t>Чланство</w:t>
            </w:r>
            <w:proofErr w:type="spellEnd"/>
            <w:r w:rsidRPr="00D923AE">
              <w:rPr>
                <w:sz w:val="18"/>
                <w:szCs w:val="18"/>
                <w:lang w:val="en-US"/>
              </w:rPr>
              <w:t xml:space="preserve"> у </w:t>
            </w:r>
            <w:proofErr w:type="spellStart"/>
            <w:r w:rsidRPr="00D923AE">
              <w:rPr>
                <w:sz w:val="18"/>
                <w:szCs w:val="18"/>
                <w:lang w:val="en-US"/>
              </w:rPr>
              <w:t>друштвима</w:t>
            </w:r>
            <w:proofErr w:type="spellEnd"/>
            <w:r w:rsidRPr="00D923AE">
              <w:rPr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D923AE">
              <w:rPr>
                <w:sz w:val="18"/>
                <w:szCs w:val="18"/>
                <w:lang w:val="en-US"/>
              </w:rPr>
              <w:t>Српско</w:t>
            </w:r>
            <w:proofErr w:type="spellEnd"/>
            <w:r w:rsidRPr="00D923AE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923AE">
              <w:rPr>
                <w:sz w:val="18"/>
                <w:szCs w:val="18"/>
                <w:lang w:val="en-US"/>
              </w:rPr>
              <w:t>друштво</w:t>
            </w:r>
            <w:proofErr w:type="spellEnd"/>
            <w:r w:rsidRPr="00D923AE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923AE">
              <w:rPr>
                <w:sz w:val="18"/>
                <w:szCs w:val="18"/>
                <w:lang w:val="en-US"/>
              </w:rPr>
              <w:t>за</w:t>
            </w:r>
            <w:proofErr w:type="spellEnd"/>
            <w:r w:rsidRPr="00D923AE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923AE">
              <w:rPr>
                <w:sz w:val="18"/>
                <w:szCs w:val="18"/>
                <w:lang w:val="en-US"/>
              </w:rPr>
              <w:t>микроскопију</w:t>
            </w:r>
            <w:proofErr w:type="spellEnd"/>
            <w:r w:rsidRPr="00D923AE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923AE">
              <w:rPr>
                <w:sz w:val="18"/>
                <w:szCs w:val="18"/>
                <w:lang w:val="en-US"/>
              </w:rPr>
              <w:t>Европско</w:t>
            </w:r>
            <w:proofErr w:type="spellEnd"/>
            <w:r w:rsidRPr="00D923AE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923AE">
              <w:rPr>
                <w:sz w:val="18"/>
                <w:szCs w:val="18"/>
                <w:lang w:val="en-US"/>
              </w:rPr>
              <w:t>друштво</w:t>
            </w:r>
            <w:proofErr w:type="spellEnd"/>
            <w:r w:rsidRPr="00D923AE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923AE">
              <w:rPr>
                <w:sz w:val="18"/>
                <w:szCs w:val="18"/>
                <w:lang w:val="en-US"/>
              </w:rPr>
              <w:t>за</w:t>
            </w:r>
            <w:proofErr w:type="spellEnd"/>
            <w:r w:rsidRPr="00D923AE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923AE">
              <w:rPr>
                <w:sz w:val="18"/>
                <w:szCs w:val="18"/>
                <w:lang w:val="en-US"/>
              </w:rPr>
              <w:t>микроскопију</w:t>
            </w:r>
            <w:proofErr w:type="spellEnd"/>
            <w:r w:rsidR="003F60F8">
              <w:rPr>
                <w:sz w:val="18"/>
                <w:szCs w:val="18"/>
              </w:rPr>
              <w:t xml:space="preserve">, </w:t>
            </w:r>
            <w:r w:rsidR="003F60F8" w:rsidRPr="003F60F8">
              <w:rPr>
                <w:sz w:val="18"/>
                <w:szCs w:val="18"/>
              </w:rPr>
              <w:t>Српско биолошко друштво</w:t>
            </w:r>
            <w:r w:rsidR="003F60F8">
              <w:rPr>
                <w:sz w:val="18"/>
                <w:szCs w:val="18"/>
              </w:rPr>
              <w:t>.</w:t>
            </w:r>
          </w:p>
        </w:tc>
      </w:tr>
    </w:tbl>
    <w:p w:rsidR="00ED13AB" w:rsidRDefault="00820E4E">
      <w:bookmarkStart w:id="0" w:name="_GoBack"/>
      <w:bookmarkEnd w:id="0"/>
    </w:p>
    <w:sectPr w:rsidR="00ED13AB" w:rsidSect="004907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45921"/>
    <w:rsid w:val="0006547E"/>
    <w:rsid w:val="001B1EEF"/>
    <w:rsid w:val="001B6083"/>
    <w:rsid w:val="002E2965"/>
    <w:rsid w:val="00334F62"/>
    <w:rsid w:val="003C6E8E"/>
    <w:rsid w:val="003F60F8"/>
    <w:rsid w:val="004907D3"/>
    <w:rsid w:val="004F4829"/>
    <w:rsid w:val="005B45E2"/>
    <w:rsid w:val="00610B72"/>
    <w:rsid w:val="007A6238"/>
    <w:rsid w:val="00820E4E"/>
    <w:rsid w:val="00845921"/>
    <w:rsid w:val="00A641AB"/>
    <w:rsid w:val="00A95714"/>
    <w:rsid w:val="00D923AE"/>
    <w:rsid w:val="00E4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C973A1-AE51-432C-909D-F51863DD1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9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Korac</dc:creator>
  <cp:lastModifiedBy>Aleksandra Korac</cp:lastModifiedBy>
  <cp:revision>13</cp:revision>
  <dcterms:created xsi:type="dcterms:W3CDTF">2018-02-21T07:54:00Z</dcterms:created>
  <dcterms:modified xsi:type="dcterms:W3CDTF">2018-02-21T19:32:00Z</dcterms:modified>
</cp:coreProperties>
</file>